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2" w:rsidRPr="006515AA" w:rsidRDefault="006515AA" w:rsidP="006515AA">
      <w:pPr>
        <w:jc w:val="center"/>
        <w:rPr>
          <w:rFonts w:cstheme="minorHAnsi"/>
          <w:sz w:val="24"/>
          <w:szCs w:val="24"/>
        </w:rPr>
      </w:pPr>
      <w:r w:rsidRPr="006515AA">
        <w:rPr>
          <w:rFonts w:cstheme="minorHAnsi"/>
          <w:sz w:val="24"/>
          <w:szCs w:val="24"/>
        </w:rPr>
        <w:t xml:space="preserve">Список участников </w:t>
      </w:r>
      <w:r w:rsidRPr="006515AA">
        <w:rPr>
          <w:rFonts w:cstheme="minorHAnsi"/>
          <w:sz w:val="24"/>
          <w:szCs w:val="24"/>
          <w:lang w:val="en-US"/>
        </w:rPr>
        <w:t>XXVIII</w:t>
      </w:r>
      <w:r w:rsidRPr="006515AA">
        <w:rPr>
          <w:rFonts w:cstheme="minorHAnsi"/>
          <w:sz w:val="24"/>
          <w:szCs w:val="24"/>
        </w:rPr>
        <w:t xml:space="preserve"> Всероссийской (Поволжской) Ассамблеи Профсоюза работников РАН</w:t>
      </w:r>
      <w:r>
        <w:rPr>
          <w:rFonts w:cstheme="minorHAnsi"/>
          <w:sz w:val="24"/>
          <w:szCs w:val="24"/>
        </w:rPr>
        <w:t>, Тобольск, 15-19 мая 2023 г.</w:t>
      </w:r>
    </w:p>
    <w:tbl>
      <w:tblPr>
        <w:tblpPr w:leftFromText="180" w:rightFromText="180" w:vertAnchor="text" w:horzAnchor="page" w:tblpX="3017" w:tblpY="307"/>
        <w:tblW w:w="5394" w:type="dxa"/>
        <w:tblLook w:val="04A0"/>
      </w:tblPr>
      <w:tblGrid>
        <w:gridCol w:w="2734"/>
        <w:gridCol w:w="2660"/>
      </w:tblGrid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651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Т.А.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Голубева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Гатчина Ленинградской области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Н.А. Грошева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Гатчина Ленинградской области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Русских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А.Б.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Лолаев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Владикавказ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Е.Е. Зайцева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Благовещенск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О.С.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Картамышева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И.В. Усачева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В.И.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Назарова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Архипова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" w:hanging="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Алферова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Петропавловск-Камчатский, Камчатский край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О.А.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Жорова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Нейтрино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Ивлев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Т.М.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Федорова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Юркин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Колыванов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Е.С.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Мироненко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Вологда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Макеева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Давыдова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Панкова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Архипова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Я.Л.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Антипина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Лагунов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К.С.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Фильченков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О.Н.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Фильченкова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Д.Д.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Крыгина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Нефедов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С.Г.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Былина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Соболевская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Петропавловск-Камчатский, Камчатский край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М.Е.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Кадомцева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А.В.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Богданов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С.А.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Адамчик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Ильина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А.П.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Топчиева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В.О.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Г.Е.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Фикс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ind w:left="41" w:hanging="4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37.        Т.А.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Андрианова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Г.П.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Рыжова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С.Е.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Е.Е.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Онищенко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В.Г.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Кулешов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Новгород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О.Н.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Урюпин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З.В.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Кодзокова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Нальчик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FD58D6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8D6">
              <w:rPr>
                <w:rFonts w:ascii="Calibri" w:eastAsia="Times New Roman" w:hAnsi="Calibri" w:cs="Calibri"/>
                <w:color w:val="000000"/>
                <w:lang w:eastAsia="ru-RU"/>
              </w:rPr>
              <w:t>И.П. Пронин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А.И.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Дерягин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С.Е. </w:t>
            </w:r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Дерягина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В.В.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Оглобличев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В.А. </w:t>
            </w:r>
            <w:proofErr w:type="spellStart"/>
            <w:r w:rsidRPr="00BD6AA9">
              <w:rPr>
                <w:rFonts w:ascii="Calibri" w:eastAsia="Times New Roman" w:hAnsi="Calibri" w:cs="Calibri"/>
                <w:color w:val="000000"/>
                <w:lang w:eastAsia="ru-RU"/>
              </w:rPr>
              <w:t>Картошкин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А.Н. Зиновьев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Pr="00BD6AA9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А.П. Филиппов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Т.В. Филиппова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Л.И. Аверьянова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 Бравая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 Цветкова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Раенко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6515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 Е.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узнецова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А.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Колотков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М.П. Березин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Черноголовка, Московская обл.</w:t>
            </w:r>
          </w:p>
        </w:tc>
      </w:tr>
      <w:tr w:rsidR="006515AA" w:rsidRPr="00BD6AA9" w:rsidTr="00B61350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А.Р.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Габибова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AA" w:rsidRDefault="006515AA" w:rsidP="00B6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</w:tr>
    </w:tbl>
    <w:p w:rsidR="006515AA" w:rsidRDefault="006515AA"/>
    <w:sectPr w:rsidR="006515AA" w:rsidSect="00DC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9A3"/>
    <w:multiLevelType w:val="hybridMultilevel"/>
    <w:tmpl w:val="C1B83B8E"/>
    <w:lvl w:ilvl="0" w:tplc="6D1E98B4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50644"/>
    <w:multiLevelType w:val="hybridMultilevel"/>
    <w:tmpl w:val="7056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515AA"/>
    <w:rsid w:val="000101DF"/>
    <w:rsid w:val="002C31C5"/>
    <w:rsid w:val="005A0BB9"/>
    <w:rsid w:val="006409DF"/>
    <w:rsid w:val="006515AA"/>
    <w:rsid w:val="008A3EE7"/>
    <w:rsid w:val="008A6C00"/>
    <w:rsid w:val="00DC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asa</cp:lastModifiedBy>
  <cp:revision>1</cp:revision>
  <dcterms:created xsi:type="dcterms:W3CDTF">2023-04-25T11:29:00Z</dcterms:created>
  <dcterms:modified xsi:type="dcterms:W3CDTF">2023-04-25T11:37:00Z</dcterms:modified>
</cp:coreProperties>
</file>